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8" w:rsidRPr="00280C38" w:rsidRDefault="00280C38" w:rsidP="00280C38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</w:pPr>
      <w:r w:rsidRPr="00280C38"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  <w:t>Тема недели:</w:t>
      </w:r>
    </w:p>
    <w:p w:rsidR="00280C38" w:rsidRPr="00280C38" w:rsidRDefault="00280C38" w:rsidP="00280C38">
      <w:pPr>
        <w:spacing w:after="0"/>
        <w:jc w:val="center"/>
        <w:rPr>
          <w:rFonts w:ascii="Times New Roman" w:hAnsi="Times New Roman" w:cs="Times New Roman"/>
          <w:b/>
          <w:color w:val="FFC000"/>
          <w:sz w:val="48"/>
          <w:szCs w:val="48"/>
          <w:shd w:val="clear" w:color="auto" w:fill="FFFFFF"/>
        </w:rPr>
      </w:pPr>
      <w:r w:rsidRPr="00280C38">
        <w:rPr>
          <w:rFonts w:ascii="Times New Roman" w:hAnsi="Times New Roman" w:cs="Times New Roman"/>
          <w:b/>
          <w:color w:val="FFC000"/>
          <w:sz w:val="48"/>
          <w:szCs w:val="48"/>
          <w:shd w:val="clear" w:color="auto" w:fill="FFFFFF"/>
        </w:rPr>
        <w:t>«Мир природный и рукотворный»</w:t>
      </w:r>
    </w:p>
    <w:p w:rsidR="00280C38" w:rsidRPr="00280C38" w:rsidRDefault="00572A9C">
      <w:pPr>
        <w:rPr>
          <w:color w:val="FFC000"/>
        </w:rPr>
      </w:pPr>
      <w:r>
        <w:rPr>
          <w:noProof/>
        </w:rPr>
        <w:drawing>
          <wp:inline distT="0" distB="0" distL="0" distR="0">
            <wp:extent cx="5940425" cy="2593043"/>
            <wp:effectExtent l="19050" t="0" r="3175" b="0"/>
            <wp:docPr id="7" name="Рисунок 7" descr="http://wildissimo.ru/fabacmebc/31-2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ldissimo.ru/fabacmebc/31-231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38" w:rsidRPr="00280C38" w:rsidRDefault="00280C38" w:rsidP="00280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C38">
        <w:rPr>
          <w:rFonts w:ascii="Times New Roman" w:hAnsi="Times New Roman" w:cs="Times New Roman"/>
          <w:b/>
          <w:sz w:val="28"/>
          <w:szCs w:val="28"/>
        </w:rPr>
        <w:t>Цель:</w:t>
      </w:r>
      <w:r w:rsidRPr="00280C38">
        <w:rPr>
          <w:rFonts w:ascii="Times New Roman" w:hAnsi="Times New Roman" w:cs="Times New Roman"/>
          <w:sz w:val="28"/>
          <w:szCs w:val="28"/>
        </w:rPr>
        <w:t xml:space="preserve"> Знакомить что такое украшение,  что такое мода. Подчеркнуть разницу между повседневной и праздничной одеждой. Обсудить что такое красота, что делает человека красивым. </w:t>
      </w:r>
    </w:p>
    <w:p w:rsidR="00280C38" w:rsidRPr="00280C38" w:rsidRDefault="00280C38" w:rsidP="00280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C38">
        <w:rPr>
          <w:rFonts w:ascii="Times New Roman" w:hAnsi="Times New Roman" w:cs="Times New Roman"/>
          <w:sz w:val="28"/>
          <w:szCs w:val="28"/>
        </w:rPr>
        <w:t>Дать детям представление о мастерах и рукодельницах,  которые создавали красоту своим трудолюбием, старанием и терпением.</w:t>
      </w:r>
    </w:p>
    <w:p w:rsidR="00280C38" w:rsidRDefault="00280C38" w:rsidP="00280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C38">
        <w:rPr>
          <w:rFonts w:ascii="Times New Roman" w:hAnsi="Times New Roman" w:cs="Times New Roman"/>
          <w:sz w:val="28"/>
          <w:szCs w:val="28"/>
        </w:rPr>
        <w:t>Познакомить детей с наиболее распространенными декоративными камнями, их особенностями, с использованием таких камней человеком.</w:t>
      </w:r>
    </w:p>
    <w:p w:rsidR="00280C38" w:rsidRDefault="00280C38" w:rsidP="0028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C38" w:rsidRDefault="00572A9C" w:rsidP="0028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62350" cy="1506577"/>
            <wp:effectExtent l="0" t="0" r="190500" b="284123"/>
            <wp:docPr id="13" name="Рисунок 13" descr="https://im2-tub-ru.yandex.net/i?id=9e79605688f7786b58684f240e0c44ba&amp;n=33&amp;h=203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9e79605688f7786b58684f240e0c44ba&amp;n=33&amp;h=203&amp;w=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065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80C38" w:rsidRDefault="00572A9C" w:rsidP="00572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17700" cy="1695450"/>
            <wp:effectExtent l="266700" t="38100" r="330200" b="228600"/>
            <wp:docPr id="16" name="Рисунок 16" descr="http://fsb.zedge.net/scale.php?img=My83LzcvOS8xLTkyMDQ4MTAtMzc3OTM5Ny5qcGc&amp;ctype=1&amp;v=4&amp;q=71&amp;xs=300&amp;ys=225&amp;sig=e53da313d9128b3f67ea7e23a0cc3ac6ed2c4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sb.zedge.net/scale.php?img=My83LzcvOS8xLTkyMDQ4MTAtMzc3OTM5Ny5qcGc&amp;ctype=1&amp;v=4&amp;q=71&amp;xs=300&amp;ys=225&amp;sig=e53da313d9128b3f67ea7e23a0cc3ac6ed2c4a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inline>
        </w:drawing>
      </w:r>
    </w:p>
    <w:p w:rsidR="00DE57CD" w:rsidRDefault="00DE57CD" w:rsidP="00DE57CD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  <w:lastRenderedPageBreak/>
        <w:t>Расскажите детям</w:t>
      </w:r>
    </w:p>
    <w:p w:rsidR="00DE57CD" w:rsidRPr="00280C38" w:rsidRDefault="00DE57CD" w:rsidP="00DE57CD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</w:pPr>
    </w:p>
    <w:p w:rsidR="00280C38" w:rsidRPr="00280C38" w:rsidRDefault="00572A9C" w:rsidP="0057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0C38">
        <w:rPr>
          <w:noProof/>
        </w:rPr>
        <w:drawing>
          <wp:inline distT="0" distB="0" distL="0" distR="0">
            <wp:extent cx="5695950" cy="6562725"/>
            <wp:effectExtent l="19050" t="0" r="0" b="0"/>
            <wp:docPr id="1" name="Рисунок 1" descr="https://im1-tub-ru.yandex.net/i?id=72ee7ebad4dae1378caf2486a0d99f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72ee7ebad4dae1378caf2486a0d99f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17" cy="656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38" w:rsidRDefault="00280C38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CD" w:rsidRDefault="00DE57CD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84A" w:rsidRDefault="00E1184A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CD" w:rsidRDefault="00DE57CD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FB0" w:rsidRDefault="00660FB0" w:rsidP="00660FB0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FFC000"/>
          <w:sz w:val="52"/>
          <w:szCs w:val="52"/>
          <w:shd w:val="clear" w:color="auto" w:fill="FFFFFF"/>
        </w:rPr>
        <w:lastRenderedPageBreak/>
        <w:t>Расскажите детям</w:t>
      </w:r>
    </w:p>
    <w:p w:rsidR="00DE57CD" w:rsidRDefault="00DE57CD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FB0" w:rsidRDefault="00660FB0" w:rsidP="00E1184A">
      <w:pPr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7840" cy="2400300"/>
            <wp:effectExtent l="19050" t="0" r="3810" b="0"/>
            <wp:wrapSquare wrapText="bothSides"/>
            <wp:docPr id="19" name="Рисунок 19" descr="http://cdn3.rf-sp.ru/14/08/1408197c3b26fdf4ce73bc746f833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3.rf-sp.ru/14/08/1408197c3b26fdf4ce73bc746f833f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5"/>
          <w:b/>
          <w:bCs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Вы</w:t>
      </w:r>
      <w:r w:rsidR="00DE57CD">
        <w:rPr>
          <w:rStyle w:val="c0"/>
          <w:color w:val="000000"/>
          <w:sz w:val="28"/>
          <w:szCs w:val="28"/>
        </w:rPr>
        <w:t>, наверное, слышали, что про некоторых взрослых говорят: «Это – рукодельница», а «этот – мастер». Кто такая рукодельница? (</w:t>
      </w:r>
      <w:r w:rsidR="00DE57CD">
        <w:rPr>
          <w:rStyle w:val="c0"/>
          <w:i/>
          <w:iCs/>
          <w:color w:val="000000"/>
          <w:sz w:val="28"/>
          <w:szCs w:val="28"/>
        </w:rPr>
        <w:t>Кто шьет, вяжет, вышивает</w:t>
      </w:r>
      <w:proofErr w:type="gramStart"/>
      <w:r w:rsidR="00DE57CD">
        <w:rPr>
          <w:rStyle w:val="c0"/>
          <w:i/>
          <w:iCs/>
          <w:color w:val="000000"/>
          <w:sz w:val="28"/>
          <w:szCs w:val="28"/>
        </w:rPr>
        <w:t>,..)</w:t>
      </w:r>
      <w:r w:rsidR="00DE57CD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давние времена, мастерицы - рукодельницы собирались в большой избе. Долгими зимними вечерами, под тихий треск лучины или при свете керосиновой лампы, шили, вышивали, плели корзины, пряли, вязали своим детям, внукам, родным и близким теплые народные и красивые вещи. Вязали эти красивые и теплые вещи из овечьей шерсти.</w:t>
      </w:r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древнейшие и нужные занятия всех женщин. Учились такому искусству девочки с шести-семи лет.</w:t>
      </w:r>
    </w:p>
    <w:p w:rsidR="00DE57CD" w:rsidRDefault="00660FB0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Умелец – это ч</w:t>
      </w:r>
      <w:r w:rsidR="00DE57CD">
        <w:rPr>
          <w:rStyle w:val="c0"/>
          <w:color w:val="000000"/>
          <w:sz w:val="28"/>
          <w:szCs w:val="28"/>
        </w:rPr>
        <w:t>еловек, который знает свое дело и умело его выполняет. И главное – он любит своё дело, про такого мастера говорят: «Он работает с душой». С любовью выполненная работа мастером и рукодельницей радует и греет душу всем людям.</w:t>
      </w:r>
    </w:p>
    <w:p w:rsidR="00DE57CD" w:rsidRDefault="00660FB0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Умельцы, мастера в </w:t>
      </w:r>
      <w:r w:rsidR="00DE57CD">
        <w:rPr>
          <w:rStyle w:val="c0"/>
          <w:color w:val="000000"/>
          <w:sz w:val="28"/>
          <w:szCs w:val="28"/>
        </w:rPr>
        <w:t>своем деле, именно в своей профессии талантливы: если он часовщик – мастер, то он отлично разбирается в часах, быстро найдет поломку, качественно выполнит ремонт. Если он учитель, то он легко и понятно объясняет ученикам тему урока. Если он плотник, то он сделает качественную мебель.</w:t>
      </w:r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иногда про кого-то говорят с восхищением «Мастер на все руки»</w:t>
      </w:r>
      <w:r w:rsidR="00660FB0">
        <w:rPr>
          <w:rStyle w:val="c0"/>
          <w:color w:val="000000"/>
          <w:sz w:val="28"/>
          <w:szCs w:val="28"/>
        </w:rPr>
        <w:t>.</w:t>
      </w:r>
    </w:p>
    <w:p w:rsidR="00DE57CD" w:rsidRDefault="00660FB0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DE57CD">
        <w:rPr>
          <w:rStyle w:val="c0"/>
          <w:color w:val="000000"/>
          <w:sz w:val="28"/>
          <w:szCs w:val="28"/>
        </w:rPr>
        <w:t>о все времена люди особенно почитали умелых и талантливых мастеров. И это не удивительно. Их труд укреплял наше Отечество, обогащал душу человека. Выбор любимого дела всегда был важным этапом жизненного пути и определялся, главным образом, глубокой любовью к выполняемой работе.</w:t>
      </w:r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радость труда побуждала людей встать на путь мастерства.</w:t>
      </w:r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профессия важна и уважаема. Работа, выполненная с  любовью мастерами и рукодельницами, радует и греет душу всем людям.</w:t>
      </w:r>
    </w:p>
    <w:p w:rsidR="00DE57CD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Издавна существует традиция передачи опыта мастерства от старших к младшим. Часто, если в семье мама портниха, то дочь становилась швеей; в семье гончаров дети часто становились гончарами.</w:t>
      </w:r>
    </w:p>
    <w:p w:rsidR="00660FB0" w:rsidRDefault="00DE57CD" w:rsidP="00DE57C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Чтобы стать хорошим мастером надо любить свою профессию и правильно выбрать её. </w:t>
      </w:r>
    </w:p>
    <w:p w:rsidR="00DE57CD" w:rsidRPr="00280C38" w:rsidRDefault="00DE57CD" w:rsidP="00280C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57CD" w:rsidRPr="0028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C38"/>
    <w:rsid w:val="00280C38"/>
    <w:rsid w:val="00572A9C"/>
    <w:rsid w:val="00660FB0"/>
    <w:rsid w:val="00DE57CD"/>
    <w:rsid w:val="00E1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3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57CD"/>
  </w:style>
  <w:style w:type="character" w:customStyle="1" w:styleId="c0">
    <w:name w:val="c0"/>
    <w:basedOn w:val="a0"/>
    <w:rsid w:val="00DE57CD"/>
  </w:style>
  <w:style w:type="paragraph" w:customStyle="1" w:styleId="c9">
    <w:name w:val="c9"/>
    <w:basedOn w:val="a"/>
    <w:rsid w:val="00D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61D4-C0E2-4210-95D8-D3AB3B1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2017-02-19T12:01:00Z</dcterms:created>
  <dcterms:modified xsi:type="dcterms:W3CDTF">2017-02-19T12:52:00Z</dcterms:modified>
</cp:coreProperties>
</file>